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150B75A" w14:textId="4F2CC706" w:rsidR="00292A73" w:rsidRDefault="003B624A" w:rsidP="006738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91919"/>
          <w:sz w:val="24"/>
          <w:szCs w:val="24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19E8AE" wp14:editId="793D6330">
                <wp:simplePos x="0" y="0"/>
                <wp:positionH relativeFrom="column">
                  <wp:posOffset>-315310</wp:posOffset>
                </wp:positionH>
                <wp:positionV relativeFrom="paragraph">
                  <wp:posOffset>-66</wp:posOffset>
                </wp:positionV>
                <wp:extent cx="6620510" cy="11003981"/>
                <wp:effectExtent l="0" t="0" r="2794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110039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47E87" w14:textId="77777777" w:rsidR="00DE55E1" w:rsidRDefault="00962DDC" w:rsidP="006D4247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962DDC"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4785298C" wp14:editId="5A97CDEE">
                                  <wp:extent cx="2705735" cy="1169356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05735" cy="1169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D2070E" w14:textId="626C5AFB" w:rsidR="00650563" w:rsidRPr="003B624A" w:rsidRDefault="00025CF3" w:rsidP="006D4247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3B624A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t>Seniors Accommodations Available</w:t>
                            </w:r>
                            <w:r w:rsidR="00650563" w:rsidRPr="003B624A">
                              <w:rPr>
                                <w:rFonts w:cs="Arial"/>
                                <w:b/>
                                <w:sz w:val="56"/>
                                <w:szCs w:val="56"/>
                              </w:rPr>
                              <w:br/>
                            </w:r>
                            <w:r w:rsidRPr="003B624A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>Try a FREE two week s</w:t>
                            </w:r>
                            <w:r w:rsidR="003B624A" w:rsidRPr="003B624A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>t</w:t>
                            </w:r>
                            <w:r w:rsidRPr="003B624A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>ay a</w:t>
                            </w:r>
                            <w:r w:rsidR="00650563" w:rsidRPr="003B624A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>t no cost o</w:t>
                            </w:r>
                            <w:r w:rsidRPr="003B624A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 xml:space="preserve">r </w:t>
                            </w:r>
                            <w:r w:rsidR="00650563" w:rsidRPr="003B624A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 xml:space="preserve">commitment to you at one of our lodges in Willingdon, </w:t>
                            </w:r>
                            <w:r w:rsidR="003B624A" w:rsidRPr="003B624A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>Two Hills or</w:t>
                            </w:r>
                            <w:r w:rsidR="00650563" w:rsidRPr="003B624A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 xml:space="preserve"> Myrnam</w:t>
                            </w:r>
                          </w:p>
                          <w:p w14:paraId="6CDFE499" w14:textId="77777777" w:rsidR="006D4247" w:rsidRDefault="00650563" w:rsidP="006D4247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3B624A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>Social activities, great food, 24/7 staff, housekeeping and companionship. Suites are furnished and ready</w:t>
                            </w:r>
                            <w:r w:rsidR="006D4247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14:paraId="530F1AE3" w14:textId="77777777" w:rsidR="006D4247" w:rsidRDefault="006D4247" w:rsidP="006D4247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14:paraId="687CFB3A" w14:textId="649F6C6A" w:rsidR="003B624A" w:rsidRPr="003B624A" w:rsidRDefault="00165F7A" w:rsidP="006D4247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3B624A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>Contact Information</w:t>
                            </w:r>
                            <w:r w:rsidR="00650563" w:rsidRPr="003B624A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br/>
                              <w:t>For Willingdon, AB</w:t>
                            </w:r>
                            <w:r w:rsidR="00650563" w:rsidRPr="003B624A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br/>
                              <w:t>Phone: 780-367-2717</w:t>
                            </w:r>
                          </w:p>
                          <w:p w14:paraId="526C26D2" w14:textId="77777777" w:rsidR="003B624A" w:rsidRPr="003B624A" w:rsidRDefault="003B624A" w:rsidP="006D4247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3B624A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>For Two Hills, AB</w:t>
                            </w:r>
                          </w:p>
                          <w:p w14:paraId="6869EB49" w14:textId="688F55E3" w:rsidR="00650563" w:rsidRPr="003B624A" w:rsidRDefault="003B624A" w:rsidP="006D4247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3B624A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>780-657-3559</w:t>
                            </w:r>
                            <w:r w:rsidR="00650563" w:rsidRPr="003B624A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br/>
                              <w:t>For Myrnam, AB</w:t>
                            </w:r>
                            <w:r w:rsidR="00650563" w:rsidRPr="003B624A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br/>
                              <w:t>Phone: 780-366-3750</w:t>
                            </w:r>
                          </w:p>
                          <w:p w14:paraId="2A667339" w14:textId="4FB9A32A" w:rsidR="00650563" w:rsidRPr="003B624A" w:rsidRDefault="00650563" w:rsidP="006D4247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3B624A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>OR please contact the Eagle Hill Foundation:</w:t>
                            </w:r>
                            <w:r w:rsidRPr="003B624A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br/>
                              <w:t>Phone: 780-657-2061</w:t>
                            </w:r>
                            <w:r w:rsidRPr="003B624A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br/>
                              <w:t xml:space="preserve">Email: </w:t>
                            </w:r>
                            <w:hyperlink r:id="rId6" w:history="1">
                              <w:r w:rsidRPr="003B624A">
                                <w:rPr>
                                  <w:rStyle w:val="Hyperlink"/>
                                  <w:rFonts w:cs="Arial"/>
                                  <w:b/>
                                  <w:sz w:val="44"/>
                                  <w:szCs w:val="44"/>
                                </w:rPr>
                                <w:t>ehfadmin@eaglehillfoundation.ca</w:t>
                              </w:r>
                            </w:hyperlink>
                          </w:p>
                          <w:p w14:paraId="3B01ECEC" w14:textId="00FE269F" w:rsidR="00650563" w:rsidRPr="003B624A" w:rsidRDefault="002D1BFC" w:rsidP="006D4247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3B624A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t>Website: eaglehillfoundation.ca</w:t>
                            </w:r>
                            <w:r w:rsidR="00650563" w:rsidRPr="003B624A">
                              <w:rPr>
                                <w:rFonts w:cs="Arial"/>
                                <w:b/>
                                <w:sz w:val="44"/>
                                <w:szCs w:val="44"/>
                              </w:rPr>
                              <w:br/>
                            </w:r>
                            <w:r w:rsidR="00650563" w:rsidRPr="003B624A">
                              <w:rPr>
                                <w:rFonts w:ascii="Monotype Corsiva" w:hAnsi="Monotype Corsiva" w:cs="Arial"/>
                                <w:b/>
                                <w:sz w:val="44"/>
                                <w:szCs w:val="44"/>
                              </w:rPr>
                              <w:t>Give us a call and pack your suitcase.</w:t>
                            </w:r>
                            <w:r w:rsidR="00650563" w:rsidRPr="003B624A">
                              <w:rPr>
                                <w:rFonts w:ascii="Monotype Corsiva" w:hAnsi="Monotype Corsiva" w:cs="Arial"/>
                                <w:b/>
                                <w:sz w:val="44"/>
                                <w:szCs w:val="44"/>
                              </w:rPr>
                              <w:br/>
                              <w:t>Worry free living is this close to home.</w:t>
                            </w:r>
                          </w:p>
                          <w:p w14:paraId="074A8677" w14:textId="751BDB6B" w:rsidR="00DE55E1" w:rsidRDefault="00962DDC" w:rsidP="006D4247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Franklin Gothic Book" w:eastAsia="Times New Roman" w:hAnsi="Franklin Gothic Book" w:cs="Times New Roman"/>
                                <w:color w:val="000000"/>
                                <w:kern w:val="28"/>
                                <w:sz w:val="18"/>
                                <w:szCs w:val="18"/>
                                <w14:cntxtAlts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  <w:p w14:paraId="63C23252" w14:textId="77777777" w:rsidR="00DE55E1" w:rsidRDefault="00DE55E1" w:rsidP="006D4247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  <w:p w14:paraId="6448B699" w14:textId="129CF5BA" w:rsidR="00DE55E1" w:rsidRDefault="00DE55E1" w:rsidP="006D4247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  <w:p w14:paraId="2A8B9F49" w14:textId="77777777" w:rsidR="006D4247" w:rsidRPr="00962DDC" w:rsidRDefault="006D4247" w:rsidP="006D4247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  <w:p w14:paraId="440FA7D5" w14:textId="660D33BA" w:rsidR="00962DDC" w:rsidRPr="00962DDC" w:rsidRDefault="00962DDC" w:rsidP="006D4247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</w:rPr>
                              <w:br/>
                            </w:r>
                            <w:r w:rsidR="00326ED8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19E8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85pt;margin-top:0;width:521.3pt;height:86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">
                <v:textbox>
                  <w:txbxContent>
                    <w:p w14:paraId="26B47E87" w14:textId="77777777" w:rsidR="00DE55E1" w:rsidRDefault="00962DDC" w:rsidP="006D4247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b/>
                          <w:sz w:val="36"/>
                        </w:rPr>
                      </w:pPr>
                      <w:bookmarkStart w:id="1" w:name="_GoBack"/>
                      <w:r w:rsidRPr="00962DDC">
                        <w:rPr>
                          <w:noProof/>
                        </w:rPr>
                        <w:drawing>
                          <wp:inline distT="0" distB="0" distL="0" distR="0" wp14:anchorId="4785298C" wp14:editId="5A97CDEE">
                            <wp:extent cx="2705735" cy="1169356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05735" cy="1169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D2070E" w14:textId="626C5AFB" w:rsidR="00650563" w:rsidRPr="003B624A" w:rsidRDefault="00025CF3" w:rsidP="006D4247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  <w:r w:rsidRPr="003B624A">
                        <w:rPr>
                          <w:rFonts w:cs="Arial"/>
                          <w:b/>
                          <w:sz w:val="56"/>
                          <w:szCs w:val="56"/>
                        </w:rPr>
                        <w:t>Seniors Accommodations Available</w:t>
                      </w:r>
                      <w:r w:rsidR="00650563" w:rsidRPr="003B624A">
                        <w:rPr>
                          <w:rFonts w:cs="Arial"/>
                          <w:b/>
                          <w:sz w:val="56"/>
                          <w:szCs w:val="56"/>
                        </w:rPr>
                        <w:br/>
                      </w:r>
                      <w:r w:rsidRPr="003B624A">
                        <w:rPr>
                          <w:rFonts w:cs="Arial"/>
                          <w:b/>
                          <w:sz w:val="44"/>
                          <w:szCs w:val="44"/>
                        </w:rPr>
                        <w:t>Try a FREE two week s</w:t>
                      </w:r>
                      <w:r w:rsidR="003B624A" w:rsidRPr="003B624A">
                        <w:rPr>
                          <w:rFonts w:cs="Arial"/>
                          <w:b/>
                          <w:sz w:val="44"/>
                          <w:szCs w:val="44"/>
                        </w:rPr>
                        <w:t>t</w:t>
                      </w:r>
                      <w:r w:rsidRPr="003B624A">
                        <w:rPr>
                          <w:rFonts w:cs="Arial"/>
                          <w:b/>
                          <w:sz w:val="44"/>
                          <w:szCs w:val="44"/>
                        </w:rPr>
                        <w:t>ay a</w:t>
                      </w:r>
                      <w:r w:rsidR="00650563" w:rsidRPr="003B624A">
                        <w:rPr>
                          <w:rFonts w:cs="Arial"/>
                          <w:b/>
                          <w:sz w:val="44"/>
                          <w:szCs w:val="44"/>
                        </w:rPr>
                        <w:t>t no cost o</w:t>
                      </w:r>
                      <w:r w:rsidRPr="003B624A">
                        <w:rPr>
                          <w:rFonts w:cs="Arial"/>
                          <w:b/>
                          <w:sz w:val="44"/>
                          <w:szCs w:val="44"/>
                        </w:rPr>
                        <w:t xml:space="preserve">r </w:t>
                      </w:r>
                      <w:r w:rsidR="00650563" w:rsidRPr="003B624A">
                        <w:rPr>
                          <w:rFonts w:cs="Arial"/>
                          <w:b/>
                          <w:sz w:val="44"/>
                          <w:szCs w:val="44"/>
                        </w:rPr>
                        <w:t xml:space="preserve">commitment to you at one of our lodges in Willingdon, </w:t>
                      </w:r>
                      <w:r w:rsidR="003B624A" w:rsidRPr="003B624A">
                        <w:rPr>
                          <w:rFonts w:cs="Arial"/>
                          <w:b/>
                          <w:sz w:val="44"/>
                          <w:szCs w:val="44"/>
                        </w:rPr>
                        <w:t>Two Hills or</w:t>
                      </w:r>
                      <w:r w:rsidR="00650563" w:rsidRPr="003B624A">
                        <w:rPr>
                          <w:rFonts w:cs="Arial"/>
                          <w:b/>
                          <w:sz w:val="44"/>
                          <w:szCs w:val="44"/>
                        </w:rPr>
                        <w:t xml:space="preserve"> Myrnam</w:t>
                      </w:r>
                    </w:p>
                    <w:p w14:paraId="6CDFE499" w14:textId="77777777" w:rsidR="006D4247" w:rsidRDefault="00650563" w:rsidP="006D4247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  <w:r w:rsidRPr="003B624A">
                        <w:rPr>
                          <w:rFonts w:cs="Arial"/>
                          <w:b/>
                          <w:sz w:val="44"/>
                          <w:szCs w:val="44"/>
                        </w:rPr>
                        <w:t>Social activities, great food, 24/7 staff, housekeeping and companionship. Suites are furnished and ready</w:t>
                      </w:r>
                      <w:r w:rsidR="006D4247">
                        <w:rPr>
                          <w:rFonts w:cs="Arial"/>
                          <w:b/>
                          <w:sz w:val="44"/>
                          <w:szCs w:val="44"/>
                        </w:rPr>
                        <w:t>.</w:t>
                      </w:r>
                    </w:p>
                    <w:p w14:paraId="530F1AE3" w14:textId="77777777" w:rsidR="006D4247" w:rsidRDefault="006D4247" w:rsidP="006D4247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</w:p>
                    <w:p w14:paraId="687CFB3A" w14:textId="649F6C6A" w:rsidR="003B624A" w:rsidRPr="003B624A" w:rsidRDefault="00165F7A" w:rsidP="006D4247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  <w:r w:rsidRPr="003B624A">
                        <w:rPr>
                          <w:rFonts w:cs="Arial"/>
                          <w:b/>
                          <w:sz w:val="44"/>
                          <w:szCs w:val="44"/>
                        </w:rPr>
                        <w:t>Contact Information</w:t>
                      </w:r>
                      <w:r w:rsidR="00650563" w:rsidRPr="003B624A">
                        <w:rPr>
                          <w:rFonts w:cs="Arial"/>
                          <w:b/>
                          <w:sz w:val="44"/>
                          <w:szCs w:val="44"/>
                        </w:rPr>
                        <w:br/>
                        <w:t>For Willingdon, AB</w:t>
                      </w:r>
                      <w:r w:rsidR="00650563" w:rsidRPr="003B624A">
                        <w:rPr>
                          <w:rFonts w:cs="Arial"/>
                          <w:b/>
                          <w:sz w:val="44"/>
                          <w:szCs w:val="44"/>
                        </w:rPr>
                        <w:br/>
                        <w:t>Phone: 780-367-2717</w:t>
                      </w:r>
                    </w:p>
                    <w:p w14:paraId="526C26D2" w14:textId="77777777" w:rsidR="003B624A" w:rsidRPr="003B624A" w:rsidRDefault="003B624A" w:rsidP="006D4247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  <w:r w:rsidRPr="003B624A">
                        <w:rPr>
                          <w:rFonts w:cs="Arial"/>
                          <w:b/>
                          <w:sz w:val="44"/>
                          <w:szCs w:val="44"/>
                        </w:rPr>
                        <w:t>For Two Hills, AB</w:t>
                      </w:r>
                    </w:p>
                    <w:p w14:paraId="6869EB49" w14:textId="688F55E3" w:rsidR="00650563" w:rsidRPr="003B624A" w:rsidRDefault="003B624A" w:rsidP="006D4247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  <w:r w:rsidRPr="003B624A">
                        <w:rPr>
                          <w:rFonts w:cs="Arial"/>
                          <w:b/>
                          <w:sz w:val="44"/>
                          <w:szCs w:val="44"/>
                        </w:rPr>
                        <w:t>780-657-3559</w:t>
                      </w:r>
                      <w:r w:rsidR="00650563" w:rsidRPr="003B624A">
                        <w:rPr>
                          <w:rFonts w:cs="Arial"/>
                          <w:b/>
                          <w:sz w:val="44"/>
                          <w:szCs w:val="44"/>
                        </w:rPr>
                        <w:br/>
                        <w:t>For Myrnam, AB</w:t>
                      </w:r>
                      <w:r w:rsidR="00650563" w:rsidRPr="003B624A">
                        <w:rPr>
                          <w:rFonts w:cs="Arial"/>
                          <w:b/>
                          <w:sz w:val="44"/>
                          <w:szCs w:val="44"/>
                        </w:rPr>
                        <w:br/>
                        <w:t>Phone: 780-366-3750</w:t>
                      </w:r>
                    </w:p>
                    <w:p w14:paraId="2A667339" w14:textId="4FB9A32A" w:rsidR="00650563" w:rsidRPr="003B624A" w:rsidRDefault="00650563" w:rsidP="006D4247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  <w:r w:rsidRPr="003B624A">
                        <w:rPr>
                          <w:rFonts w:cs="Arial"/>
                          <w:b/>
                          <w:sz w:val="44"/>
                          <w:szCs w:val="44"/>
                        </w:rPr>
                        <w:t>OR please contact the Eagle Hill Foundation:</w:t>
                      </w:r>
                      <w:r w:rsidRPr="003B624A">
                        <w:rPr>
                          <w:rFonts w:cs="Arial"/>
                          <w:b/>
                          <w:sz w:val="44"/>
                          <w:szCs w:val="44"/>
                        </w:rPr>
                        <w:br/>
                        <w:t>Phone: 780-657-2061</w:t>
                      </w:r>
                      <w:r w:rsidRPr="003B624A">
                        <w:rPr>
                          <w:rFonts w:cs="Arial"/>
                          <w:b/>
                          <w:sz w:val="44"/>
                          <w:szCs w:val="44"/>
                        </w:rPr>
                        <w:br/>
                        <w:t xml:space="preserve">Email: </w:t>
                      </w:r>
                      <w:hyperlink r:id="rId8" w:history="1">
                        <w:r w:rsidRPr="003B624A">
                          <w:rPr>
                            <w:rStyle w:val="Hyperlink"/>
                            <w:rFonts w:cs="Arial"/>
                            <w:b/>
                            <w:sz w:val="44"/>
                            <w:szCs w:val="44"/>
                          </w:rPr>
                          <w:t>ehfadmin@eaglehillfoundation.ca</w:t>
                        </w:r>
                      </w:hyperlink>
                    </w:p>
                    <w:p w14:paraId="3B01ECEC" w14:textId="00FE269F" w:rsidR="00650563" w:rsidRPr="003B624A" w:rsidRDefault="002D1BFC" w:rsidP="006D4247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cs="Arial"/>
                          <w:b/>
                          <w:sz w:val="44"/>
                          <w:szCs w:val="44"/>
                        </w:rPr>
                      </w:pPr>
                      <w:r w:rsidRPr="003B624A">
                        <w:rPr>
                          <w:rFonts w:cs="Arial"/>
                          <w:b/>
                          <w:sz w:val="44"/>
                          <w:szCs w:val="44"/>
                        </w:rPr>
                        <w:t>Website: eaglehillfoundation.ca</w:t>
                      </w:r>
                      <w:r w:rsidR="00650563" w:rsidRPr="003B624A">
                        <w:rPr>
                          <w:rFonts w:cs="Arial"/>
                          <w:b/>
                          <w:sz w:val="44"/>
                          <w:szCs w:val="44"/>
                        </w:rPr>
                        <w:br/>
                      </w:r>
                      <w:r w:rsidR="00650563" w:rsidRPr="003B624A">
                        <w:rPr>
                          <w:rFonts w:ascii="Monotype Corsiva" w:hAnsi="Monotype Corsiva" w:cs="Arial"/>
                          <w:b/>
                          <w:sz w:val="44"/>
                          <w:szCs w:val="44"/>
                        </w:rPr>
                        <w:t>Give us a call and pack your suitcase.</w:t>
                      </w:r>
                      <w:r w:rsidR="00650563" w:rsidRPr="003B624A">
                        <w:rPr>
                          <w:rFonts w:ascii="Monotype Corsiva" w:hAnsi="Monotype Corsiva" w:cs="Arial"/>
                          <w:b/>
                          <w:sz w:val="44"/>
                          <w:szCs w:val="44"/>
                        </w:rPr>
                        <w:br/>
                        <w:t>Worry free living is this close to home.</w:t>
                      </w:r>
                    </w:p>
                    <w:p w14:paraId="074A8677" w14:textId="751BDB6B" w:rsidR="00DE55E1" w:rsidRDefault="00962DDC" w:rsidP="006D4247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Franklin Gothic Book" w:eastAsia="Times New Roman" w:hAnsi="Franklin Gothic Book" w:cs="Times New Roman"/>
                          <w:color w:val="000000"/>
                          <w:kern w:val="28"/>
                          <w:sz w:val="18"/>
                          <w:szCs w:val="18"/>
                          <w14:cntxtAlts/>
                        </w:rPr>
                      </w:pPr>
                      <w:r>
                        <w:rPr>
                          <w:b/>
                        </w:rPr>
                        <w:br/>
                      </w:r>
                    </w:p>
                    <w:p w14:paraId="63C23252" w14:textId="77777777" w:rsidR="00DE55E1" w:rsidRDefault="00DE55E1" w:rsidP="006D4247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</w:p>
                    <w:p w14:paraId="6448B699" w14:textId="129CF5BA" w:rsidR="00DE55E1" w:rsidRDefault="00DE55E1" w:rsidP="006D4247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</w:p>
                    <w:p w14:paraId="2A8B9F49" w14:textId="77777777" w:rsidR="006D4247" w:rsidRPr="00962DDC" w:rsidRDefault="006D4247" w:rsidP="006D4247">
                      <w:pPr>
                        <w:pBdr>
                          <w:bottom w:val="single" w:sz="4" w:space="1" w:color="auto"/>
                        </w:pBdr>
                        <w:jc w:val="center"/>
                      </w:pPr>
                    </w:p>
                    <w:p w14:paraId="440FA7D5" w14:textId="660D33BA" w:rsidR="00962DDC" w:rsidRPr="00962DDC" w:rsidRDefault="00962DDC" w:rsidP="006D4247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</w:rPr>
                        <w:br/>
                      </w:r>
                      <w:r w:rsidR="00326ED8">
                        <w:br/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96C374" w14:textId="00F4A814" w:rsidR="00292A73" w:rsidRDefault="00292A73" w:rsidP="0067389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91919"/>
          <w:sz w:val="24"/>
          <w:szCs w:val="24"/>
        </w:rPr>
      </w:pPr>
    </w:p>
    <w:p w14:paraId="32D4DEC1" w14:textId="516CE7CD" w:rsidR="00673897" w:rsidRPr="00962DDC" w:rsidRDefault="00673897" w:rsidP="00962DD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191919"/>
          <w:sz w:val="24"/>
          <w:szCs w:val="24"/>
        </w:rPr>
      </w:pPr>
    </w:p>
    <w:p w14:paraId="2B727300" w14:textId="0EA81A44" w:rsidR="00292A73" w:rsidRDefault="00292A73" w:rsidP="00673897">
      <w:pPr>
        <w:rPr>
          <w:rFonts w:ascii="TimesNewRomanPS-ItalicMT" w:hAnsi="TimesNewRomanPS-ItalicMT" w:cs="TimesNewRomanPS-ItalicMT"/>
          <w:i/>
          <w:iCs/>
          <w:color w:val="191919"/>
          <w:sz w:val="24"/>
          <w:szCs w:val="24"/>
        </w:rPr>
      </w:pPr>
    </w:p>
    <w:p w14:paraId="60B280A8" w14:textId="1DF78B55" w:rsidR="00292A73" w:rsidRDefault="00292A73" w:rsidP="00673897">
      <w:pPr>
        <w:rPr>
          <w:rFonts w:ascii="TimesNewRomanPS-ItalicMT" w:hAnsi="TimesNewRomanPS-ItalicMT" w:cs="TimesNewRomanPS-ItalicMT"/>
          <w:i/>
          <w:iCs/>
          <w:color w:val="191919"/>
          <w:sz w:val="24"/>
          <w:szCs w:val="24"/>
        </w:rPr>
      </w:pPr>
    </w:p>
    <w:p w14:paraId="3AFE9153" w14:textId="4060731C" w:rsidR="00292A73" w:rsidRDefault="00292A73" w:rsidP="00673897"/>
    <w:sectPr w:rsidR="00292A73" w:rsidSect="003B624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897"/>
    <w:rsid w:val="000145C2"/>
    <w:rsid w:val="00024E46"/>
    <w:rsid w:val="00025CF3"/>
    <w:rsid w:val="000730A4"/>
    <w:rsid w:val="00165F7A"/>
    <w:rsid w:val="00182929"/>
    <w:rsid w:val="00292A73"/>
    <w:rsid w:val="002D1BFC"/>
    <w:rsid w:val="002F0051"/>
    <w:rsid w:val="00326ED8"/>
    <w:rsid w:val="003B624A"/>
    <w:rsid w:val="003C6927"/>
    <w:rsid w:val="004923AB"/>
    <w:rsid w:val="005261C2"/>
    <w:rsid w:val="005D19A1"/>
    <w:rsid w:val="00630EFB"/>
    <w:rsid w:val="00650563"/>
    <w:rsid w:val="00673897"/>
    <w:rsid w:val="00693B9B"/>
    <w:rsid w:val="006D4247"/>
    <w:rsid w:val="00725546"/>
    <w:rsid w:val="0074245F"/>
    <w:rsid w:val="007548B8"/>
    <w:rsid w:val="00962DDC"/>
    <w:rsid w:val="00A06E09"/>
    <w:rsid w:val="00AD42F4"/>
    <w:rsid w:val="00BA6206"/>
    <w:rsid w:val="00D808D5"/>
    <w:rsid w:val="00DE55E1"/>
    <w:rsid w:val="00E33A18"/>
    <w:rsid w:val="00F1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F2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8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3897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292A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E09"/>
    <w:rPr>
      <w:rFonts w:ascii="Segoe UI" w:hAnsi="Segoe UI" w:cs="Segoe UI"/>
      <w:sz w:val="18"/>
      <w:szCs w:val="18"/>
    </w:rPr>
  </w:style>
  <w:style w:type="paragraph" w:styleId="BodyText3">
    <w:name w:val="Body Text 3"/>
    <w:link w:val="BodyText3Char"/>
    <w:uiPriority w:val="99"/>
    <w:semiHidden/>
    <w:unhideWhenUsed/>
    <w:rsid w:val="00DE55E1"/>
    <w:pPr>
      <w:spacing w:after="140" w:line="283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E55E1"/>
    <w:rPr>
      <w:rFonts w:ascii="Franklin Gothic Book" w:eastAsia="Times New Roman" w:hAnsi="Franklin Gothic Book" w:cs="Times New Roman"/>
      <w:color w:val="000000"/>
      <w:kern w:val="28"/>
      <w:sz w:val="18"/>
      <w:szCs w:val="18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389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73897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292A7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E09"/>
    <w:rPr>
      <w:rFonts w:ascii="Segoe UI" w:hAnsi="Segoe UI" w:cs="Segoe UI"/>
      <w:sz w:val="18"/>
      <w:szCs w:val="18"/>
    </w:rPr>
  </w:style>
  <w:style w:type="paragraph" w:styleId="BodyText3">
    <w:name w:val="Body Text 3"/>
    <w:link w:val="BodyText3Char"/>
    <w:uiPriority w:val="99"/>
    <w:semiHidden/>
    <w:unhideWhenUsed/>
    <w:rsid w:val="00DE55E1"/>
    <w:pPr>
      <w:spacing w:after="140" w:line="283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E55E1"/>
    <w:rPr>
      <w:rFonts w:ascii="Franklin Gothic Book" w:eastAsia="Times New Roman" w:hAnsi="Franklin Gothic Book" w:cs="Times New Roman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fadmin@eaglehillfoundation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0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hfadmin@eaglehillfoundation.ca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Sullivan</dc:creator>
  <cp:lastModifiedBy>Nancy Lawrence</cp:lastModifiedBy>
  <cp:revision>2</cp:revision>
  <cp:lastPrinted>2019-08-20T15:53:00Z</cp:lastPrinted>
  <dcterms:created xsi:type="dcterms:W3CDTF">2019-09-26T18:23:00Z</dcterms:created>
  <dcterms:modified xsi:type="dcterms:W3CDTF">2019-09-26T18:23:00Z</dcterms:modified>
</cp:coreProperties>
</file>